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D28" w:rsidRPr="008D4399" w:rsidRDefault="00282D28" w:rsidP="00282D28">
      <w:pPr>
        <w:pStyle w:val="2"/>
        <w:ind w:firstLine="0"/>
        <w:rPr>
          <w:sz w:val="28"/>
          <w:szCs w:val="28"/>
        </w:rPr>
      </w:pPr>
      <w:r w:rsidRPr="008D4399">
        <w:rPr>
          <w:sz w:val="28"/>
          <w:szCs w:val="28"/>
        </w:rPr>
        <w:t>Российская Федерация</w:t>
      </w:r>
    </w:p>
    <w:p w:rsidR="00282D28" w:rsidRPr="008D4399" w:rsidRDefault="00282D28" w:rsidP="00282D28">
      <w:pPr>
        <w:pStyle w:val="3"/>
        <w:rPr>
          <w:b/>
          <w:bCs/>
          <w:sz w:val="28"/>
          <w:szCs w:val="28"/>
        </w:rPr>
      </w:pPr>
      <w:r w:rsidRPr="008D4399">
        <w:rPr>
          <w:b/>
          <w:bCs/>
          <w:sz w:val="28"/>
          <w:szCs w:val="28"/>
        </w:rPr>
        <w:t>АДМИНИСТРАЦИЯ ПОЧЕПСКОГО  РАЙОНА</w:t>
      </w:r>
    </w:p>
    <w:p w:rsidR="00282D28" w:rsidRPr="008D4399" w:rsidRDefault="00282D28" w:rsidP="00282D28">
      <w:pPr>
        <w:jc w:val="center"/>
        <w:rPr>
          <w:b/>
          <w:bCs/>
          <w:sz w:val="28"/>
          <w:szCs w:val="28"/>
        </w:rPr>
      </w:pPr>
      <w:r w:rsidRPr="008D4399">
        <w:rPr>
          <w:b/>
          <w:bCs/>
          <w:sz w:val="28"/>
          <w:szCs w:val="28"/>
        </w:rPr>
        <w:t>БРЯНСКОЙ ОБЛАСТИ</w:t>
      </w:r>
    </w:p>
    <w:p w:rsidR="00282D28" w:rsidRPr="008D4399" w:rsidRDefault="00282D28" w:rsidP="00282D28">
      <w:pPr>
        <w:jc w:val="center"/>
        <w:rPr>
          <w:b/>
          <w:bCs/>
          <w:sz w:val="28"/>
          <w:szCs w:val="28"/>
        </w:rPr>
      </w:pPr>
    </w:p>
    <w:p w:rsidR="00282D28" w:rsidRDefault="00282D28" w:rsidP="00282D28">
      <w:pPr>
        <w:pStyle w:val="4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А С П О Р Я Ж</w:t>
      </w:r>
      <w:r w:rsidRPr="008D4399">
        <w:rPr>
          <w:b/>
          <w:bCs/>
          <w:sz w:val="28"/>
          <w:szCs w:val="28"/>
        </w:rPr>
        <w:t xml:space="preserve"> Е Н И Е</w:t>
      </w:r>
    </w:p>
    <w:p w:rsidR="005B11A3" w:rsidRDefault="005B11A3" w:rsidP="005B11A3"/>
    <w:p w:rsidR="005B11A3" w:rsidRPr="005B11A3" w:rsidRDefault="005B11A3" w:rsidP="005B11A3"/>
    <w:p w:rsidR="00282D28" w:rsidRPr="00CA7930" w:rsidRDefault="00282D28" w:rsidP="00282D28"/>
    <w:p w:rsidR="00282D28" w:rsidRPr="00387D08" w:rsidRDefault="00282D28" w:rsidP="00282D28">
      <w:pPr>
        <w:ind w:firstLine="360"/>
      </w:pPr>
      <w:r w:rsidRPr="00387D08">
        <w:t>от ______________№ _____</w:t>
      </w:r>
    </w:p>
    <w:p w:rsidR="00282D28" w:rsidRPr="00387D08" w:rsidRDefault="00282D28" w:rsidP="00282D28">
      <w:pPr>
        <w:ind w:left="708"/>
      </w:pPr>
      <w:r>
        <w:t xml:space="preserve">      </w:t>
      </w:r>
      <w:proofErr w:type="spellStart"/>
      <w:r w:rsidRPr="00387D08">
        <w:t>г</w:t>
      </w:r>
      <w:proofErr w:type="gramStart"/>
      <w:r w:rsidRPr="00387D08">
        <w:t>.П</w:t>
      </w:r>
      <w:proofErr w:type="gramEnd"/>
      <w:r w:rsidRPr="00387D08">
        <w:t>очеп</w:t>
      </w:r>
      <w:proofErr w:type="spellEnd"/>
    </w:p>
    <w:p w:rsidR="00282D28" w:rsidRDefault="00282D28" w:rsidP="00282D28"/>
    <w:p w:rsidR="00282D28" w:rsidRDefault="00282D28" w:rsidP="00282D28"/>
    <w:p w:rsidR="00282D28" w:rsidRPr="00305B88" w:rsidRDefault="00282D28" w:rsidP="00282D28">
      <w:pPr>
        <w:rPr>
          <w:sz w:val="28"/>
          <w:szCs w:val="28"/>
        </w:rPr>
      </w:pPr>
      <w:r w:rsidRPr="00305B8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305B88">
        <w:rPr>
          <w:sz w:val="28"/>
          <w:szCs w:val="28"/>
        </w:rPr>
        <w:t xml:space="preserve"> проведение </w:t>
      </w:r>
      <w:r>
        <w:rPr>
          <w:sz w:val="28"/>
          <w:szCs w:val="28"/>
        </w:rPr>
        <w:t xml:space="preserve">районной  </w:t>
      </w:r>
      <w:r w:rsidRPr="00305B88">
        <w:rPr>
          <w:sz w:val="28"/>
          <w:szCs w:val="28"/>
        </w:rPr>
        <w:t>акции</w:t>
      </w:r>
    </w:p>
    <w:p w:rsidR="00282D28" w:rsidRDefault="00282D28" w:rsidP="00282D28">
      <w:pPr>
        <w:rPr>
          <w:sz w:val="28"/>
          <w:szCs w:val="28"/>
        </w:rPr>
      </w:pPr>
      <w:r>
        <w:rPr>
          <w:sz w:val="28"/>
          <w:szCs w:val="28"/>
        </w:rPr>
        <w:t>по охране труда</w:t>
      </w:r>
    </w:p>
    <w:p w:rsidR="00282D28" w:rsidRDefault="00282D28" w:rsidP="00282D28">
      <w:pPr>
        <w:rPr>
          <w:sz w:val="28"/>
          <w:szCs w:val="28"/>
        </w:rPr>
      </w:pPr>
    </w:p>
    <w:p w:rsidR="00282D28" w:rsidRDefault="00282D28" w:rsidP="00282D28">
      <w:pPr>
        <w:rPr>
          <w:sz w:val="28"/>
          <w:szCs w:val="28"/>
        </w:rPr>
      </w:pPr>
    </w:p>
    <w:p w:rsidR="00282D28" w:rsidRDefault="00282D28" w:rsidP="005B1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целях </w:t>
      </w:r>
      <w:r w:rsidR="005B11A3">
        <w:rPr>
          <w:sz w:val="28"/>
          <w:szCs w:val="28"/>
        </w:rPr>
        <w:t xml:space="preserve">предупреждения несчастных случаев на производстве, профессиональных заболеваний и формирования здорового </w:t>
      </w:r>
      <w:r>
        <w:rPr>
          <w:sz w:val="28"/>
          <w:szCs w:val="28"/>
        </w:rPr>
        <w:t>образа</w:t>
      </w:r>
      <w:r w:rsidR="005B11A3">
        <w:rPr>
          <w:sz w:val="28"/>
          <w:szCs w:val="28"/>
        </w:rPr>
        <w:t>,</w:t>
      </w:r>
      <w:r>
        <w:rPr>
          <w:sz w:val="28"/>
          <w:szCs w:val="28"/>
        </w:rPr>
        <w:t xml:space="preserve"> работающих на предприятиях и  организациях всех форм собственности:</w:t>
      </w:r>
    </w:p>
    <w:p w:rsidR="00282D28" w:rsidRDefault="00282D28" w:rsidP="005B11A3">
      <w:pPr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ровести в период с 1 по 30 апреля 2016 года на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  акцию, посвященную Всемирному дню охраны труда</w:t>
      </w:r>
      <w:r w:rsidR="005B11A3">
        <w:rPr>
          <w:sz w:val="28"/>
          <w:szCs w:val="28"/>
        </w:rPr>
        <w:t>, тема  акции  «Стресс на рабочем месте».</w:t>
      </w: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rPr>
          <w:sz w:val="28"/>
          <w:szCs w:val="28"/>
        </w:rPr>
      </w:pPr>
      <w:r>
        <w:rPr>
          <w:sz w:val="28"/>
          <w:szCs w:val="28"/>
        </w:rPr>
        <w:t xml:space="preserve">           2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>твердить</w:t>
      </w:r>
      <w:r w:rsidR="005B11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план</w:t>
      </w:r>
      <w:r w:rsidR="005B11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мероприятий </w:t>
      </w:r>
      <w:r w:rsidR="005B11A3">
        <w:rPr>
          <w:sz w:val="28"/>
          <w:szCs w:val="28"/>
        </w:rPr>
        <w:t xml:space="preserve">   </w:t>
      </w:r>
      <w:r>
        <w:rPr>
          <w:sz w:val="28"/>
          <w:szCs w:val="28"/>
        </w:rPr>
        <w:t>проведения</w:t>
      </w:r>
      <w:r w:rsidR="005B11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районной</w:t>
      </w:r>
      <w:r w:rsidR="005B11A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акции  (приложение №1)</w:t>
      </w: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  распоряжения возложить на  замес</w:t>
      </w:r>
      <w:r w:rsidR="00626C17">
        <w:rPr>
          <w:sz w:val="28"/>
          <w:szCs w:val="28"/>
        </w:rPr>
        <w:t xml:space="preserve">тителя  главы   администрации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Шаболдину</w:t>
      </w:r>
      <w:proofErr w:type="spellEnd"/>
      <w:r>
        <w:rPr>
          <w:sz w:val="28"/>
          <w:szCs w:val="28"/>
        </w:rPr>
        <w:t xml:space="preserve"> Е.Д.    </w:t>
      </w: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</w:t>
      </w:r>
      <w:proofErr w:type="spellStart"/>
      <w:r>
        <w:rPr>
          <w:sz w:val="28"/>
          <w:szCs w:val="28"/>
        </w:rPr>
        <w:t>М.В.Морозов</w:t>
      </w:r>
      <w:proofErr w:type="spellEnd"/>
    </w:p>
    <w:p w:rsidR="005B11A3" w:rsidRDefault="005B11A3" w:rsidP="00282D28">
      <w:pPr>
        <w:jc w:val="both"/>
        <w:rPr>
          <w:sz w:val="28"/>
          <w:szCs w:val="28"/>
        </w:rPr>
      </w:pPr>
    </w:p>
    <w:p w:rsidR="005B11A3" w:rsidRDefault="005B11A3" w:rsidP="00282D28">
      <w:pPr>
        <w:jc w:val="both"/>
        <w:rPr>
          <w:sz w:val="28"/>
          <w:szCs w:val="28"/>
        </w:rPr>
      </w:pPr>
    </w:p>
    <w:p w:rsidR="005B11A3" w:rsidRDefault="005B11A3" w:rsidP="00282D28">
      <w:pPr>
        <w:jc w:val="both"/>
        <w:rPr>
          <w:sz w:val="28"/>
          <w:szCs w:val="28"/>
        </w:rPr>
      </w:pPr>
    </w:p>
    <w:p w:rsidR="005B11A3" w:rsidRDefault="005B11A3" w:rsidP="00282D28">
      <w:pPr>
        <w:jc w:val="both"/>
        <w:rPr>
          <w:sz w:val="28"/>
          <w:szCs w:val="28"/>
        </w:rPr>
      </w:pPr>
    </w:p>
    <w:p w:rsidR="005B11A3" w:rsidRDefault="005B11A3" w:rsidP="00282D28">
      <w:pPr>
        <w:jc w:val="both"/>
        <w:rPr>
          <w:sz w:val="28"/>
          <w:szCs w:val="28"/>
        </w:rPr>
      </w:pPr>
    </w:p>
    <w:p w:rsidR="005B11A3" w:rsidRDefault="005B11A3" w:rsidP="00282D28">
      <w:pPr>
        <w:jc w:val="both"/>
        <w:rPr>
          <w:sz w:val="28"/>
          <w:szCs w:val="28"/>
        </w:rPr>
      </w:pPr>
    </w:p>
    <w:p w:rsidR="005B11A3" w:rsidRDefault="005B11A3" w:rsidP="00282D28">
      <w:pPr>
        <w:jc w:val="both"/>
        <w:rPr>
          <w:sz w:val="28"/>
          <w:szCs w:val="28"/>
        </w:rPr>
      </w:pPr>
    </w:p>
    <w:p w:rsidR="005B11A3" w:rsidRDefault="005B11A3" w:rsidP="00282D28">
      <w:pPr>
        <w:jc w:val="both"/>
        <w:rPr>
          <w:sz w:val="28"/>
          <w:szCs w:val="28"/>
        </w:rPr>
      </w:pPr>
    </w:p>
    <w:p w:rsidR="00626C17" w:rsidRDefault="00626C17" w:rsidP="00282D28">
      <w:pPr>
        <w:jc w:val="both"/>
        <w:rPr>
          <w:sz w:val="28"/>
          <w:szCs w:val="28"/>
        </w:rPr>
      </w:pPr>
    </w:p>
    <w:p w:rsidR="005B11A3" w:rsidRDefault="005B11A3" w:rsidP="00282D2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Ведущий специалист </w:t>
      </w:r>
    </w:p>
    <w:p w:rsidR="005B11A3" w:rsidRDefault="005B11A3" w:rsidP="00282D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(по охране труда)                                                  </w:t>
      </w:r>
      <w:proofErr w:type="spellStart"/>
      <w:r>
        <w:rPr>
          <w:sz w:val="28"/>
          <w:szCs w:val="28"/>
        </w:rPr>
        <w:t>Г.Н.Рожковская</w:t>
      </w:r>
      <w:proofErr w:type="spellEnd"/>
    </w:p>
    <w:p w:rsidR="005B11A3" w:rsidRDefault="00626C17" w:rsidP="00626C1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5B11A3">
        <w:rPr>
          <w:sz w:val="28"/>
          <w:szCs w:val="28"/>
        </w:rPr>
        <w:t>главы</w:t>
      </w:r>
      <w:r>
        <w:rPr>
          <w:sz w:val="28"/>
          <w:szCs w:val="28"/>
        </w:rPr>
        <w:t xml:space="preserve"> а</w:t>
      </w:r>
      <w:r w:rsidR="005B11A3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Е.Д.Шаболдина</w:t>
      </w:r>
      <w:bookmarkStart w:id="0" w:name="_GoBack"/>
      <w:bookmarkEnd w:id="0"/>
      <w:proofErr w:type="spellEnd"/>
    </w:p>
    <w:p w:rsidR="005B11A3" w:rsidRDefault="005B11A3" w:rsidP="00282D2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управления делами                                        </w:t>
      </w:r>
      <w:proofErr w:type="spellStart"/>
      <w:r>
        <w:rPr>
          <w:sz w:val="28"/>
          <w:szCs w:val="28"/>
        </w:rPr>
        <w:t>Е.Е.Бублий</w:t>
      </w:r>
      <w:proofErr w:type="spellEnd"/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282D28" w:rsidRDefault="00282D28" w:rsidP="00282D28">
      <w:pPr>
        <w:jc w:val="both"/>
        <w:rPr>
          <w:sz w:val="28"/>
          <w:szCs w:val="28"/>
        </w:rPr>
      </w:pPr>
    </w:p>
    <w:p w:rsidR="000B23B8" w:rsidRDefault="000B23B8"/>
    <w:sectPr w:rsidR="000B2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28"/>
    <w:rsid w:val="0002579E"/>
    <w:rsid w:val="000B23B8"/>
    <w:rsid w:val="00282D28"/>
    <w:rsid w:val="005B11A3"/>
    <w:rsid w:val="0062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2D28"/>
    <w:pPr>
      <w:keepNext/>
      <w:ind w:firstLine="540"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282D28"/>
    <w:pPr>
      <w:keepNext/>
      <w:jc w:val="center"/>
      <w:outlineLvl w:val="2"/>
    </w:pPr>
    <w:rPr>
      <w:sz w:val="36"/>
    </w:rPr>
  </w:style>
  <w:style w:type="paragraph" w:styleId="4">
    <w:name w:val="heading 4"/>
    <w:basedOn w:val="a"/>
    <w:next w:val="a"/>
    <w:link w:val="40"/>
    <w:qFormat/>
    <w:rsid w:val="00282D28"/>
    <w:pPr>
      <w:keepNext/>
      <w:jc w:val="center"/>
      <w:outlineLvl w:val="3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2D2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82D28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82D28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2D28"/>
    <w:pPr>
      <w:keepNext/>
      <w:ind w:firstLine="540"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282D28"/>
    <w:pPr>
      <w:keepNext/>
      <w:jc w:val="center"/>
      <w:outlineLvl w:val="2"/>
    </w:pPr>
    <w:rPr>
      <w:sz w:val="36"/>
    </w:rPr>
  </w:style>
  <w:style w:type="paragraph" w:styleId="4">
    <w:name w:val="heading 4"/>
    <w:basedOn w:val="a"/>
    <w:next w:val="a"/>
    <w:link w:val="40"/>
    <w:qFormat/>
    <w:rsid w:val="00282D28"/>
    <w:pPr>
      <w:keepNext/>
      <w:jc w:val="center"/>
      <w:outlineLvl w:val="3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2D28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82D28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82D28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4</cp:revision>
  <cp:lastPrinted>2016-04-05T04:49:00Z</cp:lastPrinted>
  <dcterms:created xsi:type="dcterms:W3CDTF">2016-03-29T04:24:00Z</dcterms:created>
  <dcterms:modified xsi:type="dcterms:W3CDTF">2016-04-05T07:19:00Z</dcterms:modified>
</cp:coreProperties>
</file>